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0DD" w:rsidRDefault="003402CA">
      <w:pPr>
        <w:tabs>
          <w:tab w:val="left" w:pos="2535"/>
        </w:tabs>
        <w:jc w:val="center"/>
        <w:rPr>
          <w:b/>
          <w:bCs/>
          <w:i/>
          <w:iCs/>
          <w:sz w:val="28"/>
          <w:szCs w:val="28"/>
          <w:lang w:val="fr-FR"/>
        </w:rPr>
      </w:pPr>
      <w:bookmarkStart w:id="0" w:name="_GoBack"/>
      <w:bookmarkEnd w:id="0"/>
      <w:r>
        <w:rPr>
          <w:b/>
          <w:bCs/>
          <w:i/>
          <w:iCs/>
          <w:sz w:val="28"/>
          <w:szCs w:val="28"/>
          <w:lang w:val="fr-FR"/>
        </w:rPr>
        <w:t>Allegati F al documento del 15 Maggio</w:t>
      </w:r>
    </w:p>
    <w:p w:rsidR="00AD50DD" w:rsidRDefault="003402CA">
      <w:pPr>
        <w:suppressAutoHyphens/>
        <w:spacing w:line="360" w:lineRule="auto"/>
        <w:contextualSpacing/>
        <w:jc w:val="center"/>
        <w:rPr>
          <w:rFonts w:eastAsia="Cambria"/>
          <w:b/>
          <w:bCs/>
          <w:sz w:val="24"/>
          <w:szCs w:val="24"/>
          <w:lang w:val="fr-FR"/>
        </w:rPr>
      </w:pPr>
      <w:r>
        <w:rPr>
          <w:rFonts w:eastAsia="Cambria"/>
          <w:b/>
          <w:bCs/>
          <w:sz w:val="24"/>
          <w:szCs w:val="24"/>
          <w:lang w:val="fr-FR"/>
        </w:rPr>
        <w:t>GRIGLIE DI VALUTAZIONE PER LA PRIMA PROVA SCRITTA</w:t>
      </w:r>
    </w:p>
    <w:p w:rsidR="00AD50DD" w:rsidRDefault="003402CA">
      <w:pPr>
        <w:ind w:right="-992"/>
        <w:jc w:val="center"/>
        <w:rPr>
          <w:sz w:val="19"/>
          <w:szCs w:val="19"/>
        </w:rPr>
      </w:pPr>
      <w:r>
        <w:rPr>
          <w:noProof/>
          <w:sz w:val="19"/>
          <w:szCs w:val="19"/>
        </w:rPr>
        <w:drawing>
          <wp:inline distT="0" distB="0" distL="0" distR="0">
            <wp:extent cx="6092825" cy="526415"/>
            <wp:effectExtent l="0" t="0" r="3175" b="6985"/>
            <wp:docPr id="7824591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459136" name="Immagin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50DD" w:rsidRDefault="003402CA">
      <w:pPr>
        <w:ind w:right="-992" w:firstLineChars="950" w:firstLine="2470"/>
        <w:jc w:val="both"/>
        <w:rPr>
          <w:sz w:val="24"/>
          <w:szCs w:val="24"/>
        </w:rPr>
      </w:pPr>
      <w:r>
        <w:rPr>
          <w:rFonts w:ascii="Algerian" w:hAnsi="Algerian"/>
          <w:color w:val="000000"/>
          <w:sz w:val="26"/>
          <w:szCs w:val="26"/>
          <w:lang w:val="en-US"/>
        </w:rPr>
        <w:t>I.P.</w:t>
      </w:r>
      <w:r>
        <w:rPr>
          <w:rFonts w:ascii="Algerian" w:hAnsi="Algerian"/>
          <w:color w:val="000000"/>
          <w:sz w:val="26"/>
          <w:szCs w:val="26"/>
        </w:rPr>
        <w:t>S.S.E.O.A. – I.P.S.I.A.</w:t>
      </w:r>
      <w:r>
        <w:rPr>
          <w:rFonts w:ascii="Algerian" w:hAnsi="Algerian"/>
          <w:b/>
          <w:bCs/>
          <w:color w:val="000000"/>
          <w:sz w:val="26"/>
          <w:szCs w:val="26"/>
        </w:rPr>
        <w:t xml:space="preserve">  </w:t>
      </w:r>
      <w:r>
        <w:rPr>
          <w:rFonts w:ascii="Algerian" w:hAnsi="Algerian"/>
          <w:color w:val="000000"/>
          <w:sz w:val="26"/>
          <w:szCs w:val="26"/>
        </w:rPr>
        <w:t>“ETTORE   MAJORANA”</w:t>
      </w:r>
    </w:p>
    <w:p w:rsidR="00AD50DD" w:rsidRDefault="003402CA">
      <w:pPr>
        <w:ind w:right="-992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BARH11000E</w:t>
      </w:r>
      <w:r>
        <w:rPr>
          <w:color w:val="000000"/>
          <w:sz w:val="26"/>
          <w:szCs w:val="26"/>
        </w:rPr>
        <w:t xml:space="preserve"> - </w:t>
      </w:r>
      <w:r>
        <w:rPr>
          <w:color w:val="000000"/>
          <w:sz w:val="24"/>
          <w:szCs w:val="24"/>
        </w:rPr>
        <w:t>c.f. 93510760726</w:t>
      </w:r>
      <w:r>
        <w:rPr>
          <w:color w:val="000000"/>
          <w:sz w:val="26"/>
          <w:szCs w:val="26"/>
        </w:rPr>
        <w:t xml:space="preserve"> – </w:t>
      </w:r>
      <w:r>
        <w:rPr>
          <w:color w:val="000000"/>
          <w:sz w:val="24"/>
          <w:szCs w:val="24"/>
        </w:rPr>
        <w:t>Cod. Univoco : FKMXFF</w:t>
      </w:r>
    </w:p>
    <w:p w:rsidR="00AD50DD" w:rsidRDefault="003402CA">
      <w:pPr>
        <w:ind w:right="-992"/>
        <w:jc w:val="center"/>
        <w:rPr>
          <w:sz w:val="24"/>
          <w:szCs w:val="24"/>
        </w:rPr>
      </w:pPr>
      <w:r>
        <w:rPr>
          <w:i/>
          <w:iCs/>
          <w:color w:val="000000"/>
          <w:sz w:val="18"/>
          <w:szCs w:val="18"/>
        </w:rPr>
        <w:t xml:space="preserve">e-mail: </w:t>
      </w:r>
      <w:hyperlink r:id="rId7" w:history="1">
        <w:r>
          <w:rPr>
            <w:i/>
            <w:iCs/>
            <w:color w:val="0000FF"/>
            <w:sz w:val="18"/>
            <w:szCs w:val="18"/>
            <w:u w:val="single"/>
          </w:rPr>
          <w:t>barh11000e@istruzione.it</w:t>
        </w:r>
      </w:hyperlink>
      <w:r>
        <w:rPr>
          <w:i/>
          <w:iCs/>
          <w:color w:val="000000"/>
          <w:sz w:val="18"/>
          <w:szCs w:val="18"/>
        </w:rPr>
        <w:t xml:space="preserve">      pec: </w:t>
      </w:r>
      <w:hyperlink r:id="rId8" w:history="1">
        <w:r>
          <w:rPr>
            <w:i/>
            <w:iCs/>
            <w:color w:val="0000FF"/>
            <w:sz w:val="18"/>
            <w:szCs w:val="18"/>
            <w:u w:val="single"/>
          </w:rPr>
          <w:t>barh11000e@pec.istruzione.it</w:t>
        </w:r>
      </w:hyperlink>
      <w:r>
        <w:rPr>
          <w:i/>
          <w:iCs/>
          <w:color w:val="000000"/>
          <w:sz w:val="18"/>
          <w:szCs w:val="18"/>
        </w:rPr>
        <w:t xml:space="preserve">  </w:t>
      </w:r>
      <w:r>
        <w:rPr>
          <w:color w:val="000000"/>
          <w:sz w:val="18"/>
          <w:szCs w:val="18"/>
        </w:rPr>
        <w:t xml:space="preserve">Sito web: </w:t>
      </w:r>
      <w:hyperlink r:id="rId9" w:history="1">
        <w:r>
          <w:rPr>
            <w:i/>
            <w:iCs/>
            <w:color w:val="0000FF"/>
            <w:sz w:val="18"/>
            <w:szCs w:val="18"/>
            <w:u w:val="single"/>
          </w:rPr>
          <w:t>www.iissmajoranabari.edu</w:t>
        </w:r>
        <w:r>
          <w:rPr>
            <w:i/>
            <w:iCs/>
            <w:color w:val="0000FF"/>
            <w:sz w:val="19"/>
            <w:szCs w:val="19"/>
            <w:u w:val="single"/>
          </w:rPr>
          <w:t>.it</w:t>
        </w:r>
      </w:hyperlink>
    </w:p>
    <w:p w:rsidR="00AD50DD" w:rsidRDefault="003402CA">
      <w:pPr>
        <w:ind w:right="-992"/>
        <w:jc w:val="center"/>
        <w:rPr>
          <w:sz w:val="24"/>
          <w:szCs w:val="24"/>
        </w:rPr>
      </w:pPr>
      <w:r>
        <w:rPr>
          <w:smallCaps/>
          <w:color w:val="000000"/>
          <w:sz w:val="18"/>
          <w:szCs w:val="18"/>
        </w:rPr>
        <w:t>SEDE CENTRALE:</w:t>
      </w:r>
      <w:r>
        <w:rPr>
          <w:color w:val="000000"/>
          <w:sz w:val="18"/>
          <w:szCs w:val="18"/>
        </w:rPr>
        <w:t xml:space="preserve"> Via S. Tramonte, n. 2 - BARI S. Paolo - c.a.p. 70132</w:t>
      </w:r>
    </w:p>
    <w:p w:rsidR="00AD50DD" w:rsidRDefault="003402CA">
      <w:pPr>
        <w:ind w:right="-992"/>
        <w:jc w:val="center"/>
        <w:rPr>
          <w:sz w:val="24"/>
          <w:szCs w:val="24"/>
        </w:rPr>
      </w:pPr>
      <w:r>
        <w:rPr>
          <w:color w:val="000000"/>
          <w:sz w:val="18"/>
          <w:szCs w:val="18"/>
        </w:rPr>
        <w:t>Centralino: Tel. 080 5305335 - 080 9265750</w:t>
      </w:r>
    </w:p>
    <w:p w:rsidR="00AD50DD" w:rsidRDefault="003402CA">
      <w:pPr>
        <w:ind w:right="-992"/>
        <w:jc w:val="center"/>
        <w:rPr>
          <w:sz w:val="24"/>
          <w:szCs w:val="24"/>
        </w:rPr>
      </w:pPr>
      <w:r>
        <w:rPr>
          <w:color w:val="000000"/>
          <w:sz w:val="18"/>
          <w:szCs w:val="18"/>
        </w:rPr>
        <w:t>Succursale Via Nazionale, n. 8 - BARI Palese – 70128 - tel. 080 5305497</w:t>
      </w:r>
    </w:p>
    <w:p w:rsidR="00AD50DD" w:rsidRDefault="00AD50DD">
      <w:pPr>
        <w:spacing w:line="360" w:lineRule="auto"/>
        <w:jc w:val="center"/>
        <w:rPr>
          <w:rFonts w:ascii="Calibri" w:hAnsi="Calibri" w:cs="Calibri"/>
          <w:b/>
          <w:bCs/>
          <w:color w:val="000000"/>
        </w:rPr>
      </w:pPr>
    </w:p>
    <w:p w:rsidR="00AD50DD" w:rsidRDefault="003402CA">
      <w:pPr>
        <w:spacing w:line="360" w:lineRule="auto"/>
        <w:jc w:val="center"/>
        <w:rPr>
          <w:sz w:val="24"/>
          <w:szCs w:val="24"/>
        </w:rPr>
      </w:pPr>
      <w:r>
        <w:rPr>
          <w:rFonts w:ascii="Calibri" w:hAnsi="Calibri" w:cs="Calibri"/>
          <w:b/>
          <w:bCs/>
          <w:color w:val="000000"/>
        </w:rPr>
        <w:t>GRIGLIA DI VALUTAZIONE</w:t>
      </w:r>
    </w:p>
    <w:p w:rsidR="00AD50DD" w:rsidRDefault="003402CA">
      <w:pPr>
        <w:spacing w:line="360" w:lineRule="auto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ITALIANO SCRITTO-TIPOLOGIA A ANALISI DEL TESTO</w:t>
      </w:r>
    </w:p>
    <w:p w:rsidR="00AD50DD" w:rsidRDefault="003402CA">
      <w:pPr>
        <w:spacing w:line="360" w:lineRule="auto"/>
        <w:jc w:val="center"/>
        <w:rPr>
          <w:sz w:val="24"/>
          <w:szCs w:val="24"/>
        </w:rPr>
      </w:pPr>
      <w:r>
        <w:rPr>
          <w:rFonts w:ascii="Calibri" w:hAnsi="Calibri" w:cs="Calibri"/>
          <w:b/>
          <w:bCs/>
          <w:color w:val="000000"/>
        </w:rPr>
        <w:t>COMMISSIONE N.__</w:t>
      </w:r>
      <w:r>
        <w:rPr>
          <w:rFonts w:ascii="Calibri" w:hAnsi="Calibri" w:cs="Calibri"/>
          <w:b/>
          <w:bCs/>
          <w:color w:val="000000"/>
        </w:rPr>
        <w:t>__________________</w:t>
      </w:r>
    </w:p>
    <w:p w:rsidR="00AD50DD" w:rsidRDefault="003402CA">
      <w:pPr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CLASSE_________________ALUNNO/A_________________________________________________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5"/>
        <w:gridCol w:w="2972"/>
        <w:gridCol w:w="3762"/>
        <w:gridCol w:w="699"/>
      </w:tblGrid>
      <w:tr w:rsidR="00AD50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INDICATORI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INDICATORI SPECIFICI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DESCRITTORI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PUNTI</w:t>
            </w:r>
          </w:p>
        </w:tc>
      </w:tr>
      <w:tr w:rsidR="00AD50DD">
        <w:trPr>
          <w:trHeight w:val="22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5"/>
            </w:tblGrid>
            <w:tr w:rsidR="00AD50DD">
              <w:trPr>
                <w:trHeight w:val="1134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CONOSCENZE: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CIÒ CHE L’ALUNNO DIMOSTRA DI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CONOSCERE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-Ideazione,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pianificazione e organizzazione del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testo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-Coesione e coerenza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testuali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Ideazione, pianificazione e organizzazione del testo (rispetto dei vincoli dati dalla consegna, se presenti, comprensione del testo nel suo senso complessivo, nei temi e nello stile, interpretazione corretta e </w:t>
            </w:r>
            <w:r>
              <w:rPr>
                <w:rFonts w:ascii="Calibri" w:hAnsi="Calibri" w:cs="Calibri"/>
                <w:color w:val="000000"/>
              </w:rPr>
              <w:t>articolata del testo).</w:t>
            </w:r>
            <w:r>
              <w:rPr>
                <w:rFonts w:ascii="Calibri" w:hAnsi="Calibri" w:cs="Calibri"/>
                <w:color w:val="000000"/>
              </w:rPr>
              <w:br/>
              <w:t>Coesione e coerenza testuale.</w:t>
            </w:r>
          </w:p>
          <w:p w:rsidR="00AD50DD" w:rsidRDefault="00AD50DD">
            <w:pPr>
              <w:rPr>
                <w:rFonts w:ascii="Calibri" w:hAnsi="Calibri" w:cs="Calibri"/>
                <w:color w:val="000000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</w:tblGrid>
            <w:tr w:rsidR="00AD50DD">
              <w:trPr>
                <w:trHeight w:val="465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(punti 6) </w:t>
                  </w:r>
                </w:p>
              </w:tc>
            </w:tr>
          </w:tbl>
          <w:p w:rsidR="00AD50DD" w:rsidRDefault="00AD50D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2"/>
            </w:tblGrid>
            <w:tr w:rsidR="00AD50DD">
              <w:trPr>
                <w:trHeight w:val="344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Contenuti gravemente lacunosi o scorretti/Il testo viene compreso parzialmente/L’elaborato è incoerente e disorganico, non risponde a ideazione e pianificazione pertinente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D50DD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2"/>
            </w:tblGrid>
            <w:tr w:rsidR="00AD50DD">
              <w:trPr>
                <w:trHeight w:val="34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Contenuti e informazioni essenziali e/o lievemente scorrette/Il testo viene compreso nelle linee generali/La struttura non è stata adeguatamente pianificata, l’elaborato risulta poco coerente e coeso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D50DD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2"/>
            </w:tblGrid>
            <w:tr w:rsidR="00AD50DD">
              <w:trPr>
                <w:trHeight w:val="22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color w:val="000000"/>
                    </w:rPr>
                    <w:t xml:space="preserve">Individuazione dei contenuti fondamentali. Il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</w:rPr>
                    <w:t>testo è compreso nei suoi snodi tematici principali. L’elaborato è sufficientemente coerente e coeso e presenta corretta pianificazione e ideazione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3-4</w:t>
            </w:r>
          </w:p>
        </w:tc>
      </w:tr>
      <w:tr w:rsidR="00AD50DD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2"/>
            </w:tblGrid>
            <w:tr w:rsidR="00AD50DD">
              <w:trPr>
                <w:trHeight w:val="220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Contenuti corretti e abbastanza approfonditi/Il testo viene compreso nel suo senso </w:t>
                  </w:r>
                  <w:r>
                    <w:rPr>
                      <w:rFonts w:ascii="Calibri" w:hAnsi="Calibri" w:cs="Calibri"/>
                      <w:color w:val="000000"/>
                    </w:rPr>
                    <w:t>complessivo/L’elaborato è coerente, coeso e ben pianificato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AD50DD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2"/>
            </w:tblGrid>
            <w:tr w:rsidR="00AD50DD">
              <w:trPr>
                <w:trHeight w:val="222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Acquisizione approfondita dei contenuti/Il testo viene compreso in tutti i suoi snodi tematici, rivela piena padronanza di pianificazione e coesione delle parti. </w:t>
                  </w:r>
                </w:p>
                <w:p w:rsidR="00AD50DD" w:rsidRDefault="00AD50D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AD50DD">
        <w:trPr>
          <w:trHeight w:val="22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5"/>
            </w:tblGrid>
            <w:tr w:rsidR="00AD50DD">
              <w:trPr>
                <w:trHeight w:val="76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ABILITÀ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LINGUISTICHE E COMUNICATIVE: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COME L’ALUNNO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APPLICA LE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CONOSCENZE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-Ricchezza e padronanza lessicali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-Correttezza grammaticale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Ricchezza e padronanza lessicale.</w:t>
            </w:r>
            <w:r>
              <w:rPr>
                <w:rFonts w:ascii="Calibri" w:hAnsi="Calibri" w:cs="Calibri"/>
                <w:color w:val="000000"/>
              </w:rPr>
              <w:br/>
              <w:t>Correttezza grammaticale (ortografia, morfologia, sintassi).</w:t>
            </w:r>
          </w:p>
          <w:p w:rsidR="00AD50DD" w:rsidRDefault="003402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Uso corretto ed efficace della</w:t>
            </w:r>
            <w:r>
              <w:rPr>
                <w:rFonts w:ascii="Calibri" w:hAnsi="Calibri" w:cs="Calibri"/>
                <w:color w:val="000000"/>
              </w:rPr>
              <w:br/>
              <w:t>punteggiatura.</w:t>
            </w:r>
          </w:p>
          <w:p w:rsidR="00AD50DD" w:rsidRDefault="00AD50DD">
            <w:pPr>
              <w:spacing w:after="240"/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7"/>
            </w:tblGrid>
            <w:tr w:rsidR="00AD50DD">
              <w:trPr>
                <w:trHeight w:val="34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(punti 7)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2"/>
            </w:tblGrid>
            <w:tr w:rsidR="00AD50DD">
              <w:trPr>
                <w:trHeight w:val="34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Uso poco articolato e/o scorretto delle strutture sintattiche/Presenza di errori ortografici di rilievo/Termini inadeguati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D50DD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2"/>
            </w:tblGrid>
            <w:tr w:rsidR="00AD50DD">
              <w:trPr>
                <w:trHeight w:val="344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Struttura sintattica semplice, con lievi errori e/o imprecisioni/Presenza di alcuni errori </w:t>
                  </w:r>
                  <w:r>
                    <w:rPr>
                      <w:rFonts w:ascii="Calibri" w:hAnsi="Calibri" w:cs="Calibri"/>
                      <w:color w:val="000000"/>
                    </w:rPr>
                    <w:t>ortografici/Termini generici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D50DD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2"/>
            </w:tblGrid>
            <w:tr w:rsidR="00AD50DD">
              <w:trPr>
                <w:trHeight w:val="344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</w:rPr>
                    <w:t>Uso sufficientemente corretto e articolato delle strutture sintattiche/ Ortografia generalmente corretta/Termini adeguati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3-4</w:t>
            </w:r>
          </w:p>
        </w:tc>
      </w:tr>
      <w:tr w:rsidR="00AD50DD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2"/>
            </w:tblGrid>
            <w:tr w:rsidR="00AD50DD">
              <w:trPr>
                <w:trHeight w:val="22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Forma espressiva corretta ed appropriata/Ortografia corretta/ Lessico appropriato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5-6</w:t>
            </w:r>
          </w:p>
        </w:tc>
      </w:tr>
      <w:tr w:rsidR="00AD50DD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2"/>
            </w:tblGrid>
            <w:tr w:rsidR="00AD50DD">
              <w:trPr>
                <w:trHeight w:val="99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</w:rPr>
                    <w:t>Forma espressiva fluida ed efficace/ Lessico ricco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AD50DD"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5"/>
            </w:tblGrid>
            <w:tr w:rsidR="00AD50DD">
              <w:trPr>
                <w:trHeight w:val="177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COMPETENZE: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COME ORGANIZZA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E RIELABORA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LE CONOSCENZE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-Ampiezza e precisione delle conoscenze e dei riferimenti culturali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-Espressione di giudizi critici e valutazioni personali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rFonts w:ascii="Calibri" w:hAnsi="Calibri" w:cs="Calibri"/>
                <w:color w:val="000000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"/>
            </w:tblGrid>
            <w:tr w:rsidR="00AD50DD">
              <w:trPr>
                <w:trHeight w:val="222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AD50D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AD50DD" w:rsidRDefault="003402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Ampiezza e precisione delle conoscenze e dei riferimenti culturali.</w:t>
            </w:r>
            <w:r>
              <w:rPr>
                <w:rFonts w:ascii="Calibri" w:hAnsi="Calibri" w:cs="Calibri"/>
                <w:color w:val="000000"/>
              </w:rPr>
              <w:br/>
              <w:t>Espressione di giudizi critici e valutazioni personali.</w:t>
            </w:r>
          </w:p>
          <w:p w:rsidR="00AD50DD" w:rsidRDefault="00AD50DD">
            <w:pPr>
              <w:rPr>
                <w:rFonts w:ascii="Calibri" w:hAnsi="Calibri" w:cs="Calibri"/>
                <w:color w:val="000000"/>
              </w:rPr>
            </w:pPr>
          </w:p>
          <w:p w:rsidR="00AD50DD" w:rsidRDefault="003402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(punti 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2"/>
            </w:tblGrid>
            <w:tr w:rsidR="00AD50DD">
              <w:trPr>
                <w:trHeight w:val="22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Distribuzione disorganica dei contenuti; rielaborazione scarsa, senza apporti personali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D50DD">
        <w:trPr>
          <w:trHeight w:val="3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2"/>
            </w:tblGrid>
            <w:tr w:rsidR="00AD50DD">
              <w:trPr>
                <w:trHeight w:val="222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Struttura non </w:t>
                  </w:r>
                  <w:r>
                    <w:rPr>
                      <w:rFonts w:ascii="Calibri" w:hAnsi="Calibri" w:cs="Calibri"/>
                      <w:color w:val="000000"/>
                    </w:rPr>
                    <w:t>pienamente organica, rielaborazione difficoltosa, apporti valutativi personali limitati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D50DD">
        <w:trPr>
          <w:trHeight w:val="3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2"/>
            </w:tblGrid>
            <w:tr w:rsidR="00AD50DD">
              <w:trPr>
                <w:trHeight w:val="220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Sviluppo ordinato e lineare, rielaborazione semplice, apporti valutativi personali essenziali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3-4</w:t>
            </w:r>
          </w:p>
        </w:tc>
      </w:tr>
      <w:tr w:rsidR="00AD50DD">
        <w:trPr>
          <w:trHeight w:val="3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2"/>
            </w:tblGrid>
            <w:tr w:rsidR="00AD50DD">
              <w:trPr>
                <w:trHeight w:val="222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Struttura coerente e ben articolata, apporti </w:t>
                  </w:r>
                  <w:r>
                    <w:rPr>
                      <w:rFonts w:ascii="Calibri" w:hAnsi="Calibri" w:cs="Calibri"/>
                      <w:color w:val="000000"/>
                    </w:rPr>
                    <w:t>valutativi personali significativi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5-6</w:t>
            </w:r>
          </w:p>
        </w:tc>
      </w:tr>
      <w:tr w:rsidR="00AD50DD">
        <w:trPr>
          <w:trHeight w:val="3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2"/>
            </w:tblGrid>
            <w:tr w:rsidR="00AD50DD">
              <w:trPr>
                <w:trHeight w:val="22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Struttura coerente e ben articolata, apporti personali approfonditi, ottime capacità critiche e rielaborative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AD50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TOTALE IN VENTESIMI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</w:tr>
    </w:tbl>
    <w:p w:rsidR="00AD50DD" w:rsidRDefault="00AD50DD">
      <w:pPr>
        <w:ind w:right="-992"/>
        <w:rPr>
          <w:kern w:val="2"/>
          <w:sz w:val="18"/>
          <w:szCs w:val="18"/>
          <w:lang w:eastAsia="ar-SA"/>
        </w:rPr>
      </w:pPr>
    </w:p>
    <w:p w:rsidR="00AD50DD" w:rsidRDefault="00AD50DD">
      <w:pPr>
        <w:ind w:right="-992"/>
        <w:rPr>
          <w:kern w:val="2"/>
          <w:sz w:val="18"/>
          <w:szCs w:val="18"/>
          <w:lang w:eastAsia="ar-SA"/>
        </w:rPr>
      </w:pPr>
    </w:p>
    <w:p w:rsidR="00AD50DD" w:rsidRDefault="003402CA">
      <w:pPr>
        <w:rPr>
          <w:sz w:val="24"/>
          <w:szCs w:val="24"/>
        </w:rPr>
      </w:pPr>
      <w:r>
        <w:rPr>
          <w:rFonts w:ascii="Calibri" w:hAnsi="Calibri" w:cs="Calibri"/>
          <w:color w:val="000000"/>
        </w:rPr>
        <w:t>Il Presidente della Commissione: ………………………………………………………</w:t>
      </w:r>
    </w:p>
    <w:p w:rsidR="00AD50DD" w:rsidRDefault="00AD50DD">
      <w:pPr>
        <w:spacing w:after="240"/>
        <w:rPr>
          <w:sz w:val="24"/>
          <w:szCs w:val="24"/>
        </w:rPr>
      </w:pPr>
    </w:p>
    <w:p w:rsidR="00AD50DD" w:rsidRDefault="003402CA">
      <w:pPr>
        <w:rPr>
          <w:sz w:val="24"/>
          <w:szCs w:val="24"/>
        </w:rPr>
      </w:pPr>
      <w:r>
        <w:rPr>
          <w:rFonts w:ascii="Calibri" w:hAnsi="Calibri" w:cs="Calibri"/>
          <w:color w:val="000000"/>
        </w:rPr>
        <w:t>I Commissari</w:t>
      </w:r>
    </w:p>
    <w:p w:rsidR="00AD50DD" w:rsidRDefault="00AD50DD">
      <w:pPr>
        <w:spacing w:after="240"/>
        <w:rPr>
          <w:sz w:val="24"/>
          <w:szCs w:val="24"/>
        </w:rPr>
      </w:pPr>
    </w:p>
    <w:p w:rsidR="00AD50DD" w:rsidRDefault="003402CA">
      <w:pPr>
        <w:rPr>
          <w:sz w:val="24"/>
          <w:szCs w:val="24"/>
        </w:rPr>
      </w:pPr>
      <w:r>
        <w:rPr>
          <w:rFonts w:ascii="Calibri" w:hAnsi="Calibri" w:cs="Calibri"/>
          <w:color w:val="000000"/>
        </w:rPr>
        <w:t>……………………………………………..</w:t>
      </w:r>
      <w:r>
        <w:rPr>
          <w:rFonts w:ascii="Calibri" w:hAnsi="Calibri" w:cs="Calibri"/>
          <w:color w:val="000000"/>
        </w:rPr>
        <w:tab/>
        <w:t xml:space="preserve">            …………………………………………..  </w:t>
      </w:r>
      <w:r>
        <w:rPr>
          <w:rFonts w:ascii="Calibri" w:hAnsi="Calibri" w:cs="Calibri"/>
          <w:color w:val="000000"/>
        </w:rPr>
        <w:tab/>
        <w:t xml:space="preserve"> </w:t>
      </w:r>
    </w:p>
    <w:p w:rsidR="00AD50DD" w:rsidRDefault="00AD50DD">
      <w:pPr>
        <w:rPr>
          <w:sz w:val="24"/>
          <w:szCs w:val="24"/>
        </w:rPr>
      </w:pPr>
    </w:p>
    <w:p w:rsidR="00AD50DD" w:rsidRDefault="003402CA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……………………………………………..</w:t>
      </w:r>
      <w:r>
        <w:rPr>
          <w:rFonts w:ascii="Calibri" w:hAnsi="Calibri" w:cs="Calibri"/>
          <w:color w:val="000000"/>
        </w:rPr>
        <w:tab/>
        <w:t xml:space="preserve">             …………………………………………..       </w:t>
      </w:r>
    </w:p>
    <w:p w:rsidR="00AD50DD" w:rsidRDefault="00AD50DD">
      <w:pPr>
        <w:rPr>
          <w:rFonts w:ascii="Calibri" w:hAnsi="Calibri" w:cs="Calibri"/>
          <w:color w:val="000000"/>
        </w:rPr>
      </w:pPr>
    </w:p>
    <w:p w:rsidR="00AD50DD" w:rsidRDefault="00AD50DD">
      <w:pPr>
        <w:rPr>
          <w:rFonts w:ascii="Calibri" w:hAnsi="Calibri" w:cs="Calibri"/>
          <w:color w:val="000000"/>
        </w:rPr>
      </w:pPr>
    </w:p>
    <w:p w:rsidR="00AD50DD" w:rsidRDefault="00AD50DD">
      <w:pPr>
        <w:rPr>
          <w:rFonts w:ascii="Calibri" w:hAnsi="Calibri" w:cs="Calibri"/>
          <w:color w:val="000000"/>
        </w:rPr>
      </w:pPr>
    </w:p>
    <w:p w:rsidR="00AD50DD" w:rsidRDefault="00AD50DD">
      <w:pPr>
        <w:ind w:right="-992"/>
        <w:rPr>
          <w:kern w:val="2"/>
          <w:sz w:val="18"/>
          <w:szCs w:val="18"/>
          <w:lang w:eastAsia="ar-SA"/>
        </w:rPr>
      </w:pPr>
    </w:p>
    <w:p w:rsidR="00AD50DD" w:rsidRDefault="00AD50DD">
      <w:pPr>
        <w:ind w:right="-992"/>
        <w:rPr>
          <w:kern w:val="2"/>
          <w:sz w:val="18"/>
          <w:szCs w:val="18"/>
          <w:lang w:eastAsia="ar-SA"/>
        </w:rPr>
      </w:pPr>
    </w:p>
    <w:p w:rsidR="00AD50DD" w:rsidRDefault="003402CA">
      <w:pPr>
        <w:ind w:left="2090" w:hangingChars="1100" w:hanging="2090"/>
        <w:rPr>
          <w:sz w:val="24"/>
          <w:szCs w:val="24"/>
        </w:rPr>
      </w:pPr>
      <w:r>
        <w:rPr>
          <w:noProof/>
          <w:sz w:val="19"/>
          <w:szCs w:val="19"/>
        </w:rPr>
        <w:lastRenderedPageBreak/>
        <w:drawing>
          <wp:inline distT="0" distB="0" distL="0" distR="0">
            <wp:extent cx="6092825" cy="526415"/>
            <wp:effectExtent l="0" t="0" r="3175" b="6985"/>
            <wp:docPr id="7649006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900684" name="Immagin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lgerian" w:hAnsi="Algerian"/>
          <w:color w:val="000000"/>
          <w:sz w:val="26"/>
          <w:szCs w:val="26"/>
          <w:lang w:val="en-US"/>
        </w:rPr>
        <w:t>I.P.</w:t>
      </w:r>
      <w:r>
        <w:rPr>
          <w:rFonts w:ascii="Algerian" w:hAnsi="Algerian"/>
          <w:color w:val="000000"/>
          <w:sz w:val="26"/>
          <w:szCs w:val="26"/>
        </w:rPr>
        <w:t>S.S.E.O.A. – I.P.S.I.A.</w:t>
      </w:r>
      <w:r>
        <w:rPr>
          <w:rFonts w:ascii="Algerian" w:hAnsi="Algerian"/>
          <w:b/>
          <w:bCs/>
          <w:color w:val="000000"/>
          <w:sz w:val="26"/>
          <w:szCs w:val="26"/>
        </w:rPr>
        <w:t xml:space="preserve">  </w:t>
      </w:r>
      <w:r>
        <w:rPr>
          <w:rFonts w:ascii="Algerian" w:hAnsi="Algerian"/>
          <w:color w:val="000000"/>
          <w:sz w:val="26"/>
          <w:szCs w:val="26"/>
        </w:rPr>
        <w:t>“ETTORE   MAJORANA”</w:t>
      </w:r>
    </w:p>
    <w:p w:rsidR="00AD50DD" w:rsidRDefault="003402CA">
      <w:pPr>
        <w:ind w:right="-992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BARH11000E</w:t>
      </w:r>
      <w:r>
        <w:rPr>
          <w:color w:val="000000"/>
          <w:sz w:val="26"/>
          <w:szCs w:val="26"/>
        </w:rPr>
        <w:t xml:space="preserve"> - </w:t>
      </w:r>
      <w:r>
        <w:rPr>
          <w:color w:val="000000"/>
          <w:sz w:val="24"/>
          <w:szCs w:val="24"/>
        </w:rPr>
        <w:t>c.f. 93510760726</w:t>
      </w:r>
      <w:r>
        <w:rPr>
          <w:color w:val="000000"/>
          <w:sz w:val="26"/>
          <w:szCs w:val="26"/>
        </w:rPr>
        <w:t xml:space="preserve"> – </w:t>
      </w:r>
      <w:r>
        <w:rPr>
          <w:color w:val="000000"/>
          <w:sz w:val="24"/>
          <w:szCs w:val="24"/>
        </w:rPr>
        <w:t>Cod. Univoco : FKMXFF</w:t>
      </w:r>
    </w:p>
    <w:p w:rsidR="00AD50DD" w:rsidRDefault="003402CA">
      <w:pPr>
        <w:ind w:right="-992"/>
        <w:jc w:val="center"/>
        <w:rPr>
          <w:sz w:val="24"/>
          <w:szCs w:val="24"/>
        </w:rPr>
      </w:pPr>
      <w:r>
        <w:rPr>
          <w:i/>
          <w:iCs/>
          <w:color w:val="000000"/>
          <w:sz w:val="18"/>
          <w:szCs w:val="18"/>
        </w:rPr>
        <w:t xml:space="preserve">e-mail: </w:t>
      </w:r>
      <w:hyperlink r:id="rId10" w:history="1">
        <w:r>
          <w:rPr>
            <w:i/>
            <w:iCs/>
            <w:color w:val="0000FF"/>
            <w:sz w:val="18"/>
            <w:szCs w:val="18"/>
            <w:u w:val="single"/>
          </w:rPr>
          <w:t>barh11000e@istruzione.it</w:t>
        </w:r>
      </w:hyperlink>
      <w:r>
        <w:rPr>
          <w:i/>
          <w:iCs/>
          <w:color w:val="000000"/>
          <w:sz w:val="18"/>
          <w:szCs w:val="18"/>
        </w:rPr>
        <w:t xml:space="preserve">      pec: </w:t>
      </w:r>
      <w:hyperlink r:id="rId11" w:history="1">
        <w:r>
          <w:rPr>
            <w:i/>
            <w:iCs/>
            <w:color w:val="0000FF"/>
            <w:sz w:val="18"/>
            <w:szCs w:val="18"/>
            <w:u w:val="single"/>
          </w:rPr>
          <w:t>barh11000e@pec.istruzione.it</w:t>
        </w:r>
      </w:hyperlink>
      <w:r>
        <w:rPr>
          <w:i/>
          <w:iCs/>
          <w:color w:val="000000"/>
          <w:sz w:val="18"/>
          <w:szCs w:val="18"/>
        </w:rPr>
        <w:t xml:space="preserve">  </w:t>
      </w:r>
      <w:r>
        <w:rPr>
          <w:color w:val="000000"/>
          <w:sz w:val="18"/>
          <w:szCs w:val="18"/>
        </w:rPr>
        <w:t xml:space="preserve">Sito web: </w:t>
      </w:r>
      <w:hyperlink r:id="rId12" w:history="1">
        <w:r>
          <w:rPr>
            <w:i/>
            <w:iCs/>
            <w:color w:val="0000FF"/>
            <w:sz w:val="18"/>
            <w:szCs w:val="18"/>
            <w:u w:val="single"/>
          </w:rPr>
          <w:t>www.iissmajoranabari.edu</w:t>
        </w:r>
        <w:r>
          <w:rPr>
            <w:i/>
            <w:iCs/>
            <w:color w:val="0000FF"/>
            <w:sz w:val="19"/>
            <w:szCs w:val="19"/>
            <w:u w:val="single"/>
          </w:rPr>
          <w:t>.it</w:t>
        </w:r>
      </w:hyperlink>
    </w:p>
    <w:p w:rsidR="00AD50DD" w:rsidRDefault="003402CA">
      <w:pPr>
        <w:ind w:right="-992"/>
        <w:jc w:val="center"/>
        <w:rPr>
          <w:sz w:val="24"/>
          <w:szCs w:val="24"/>
        </w:rPr>
      </w:pPr>
      <w:r>
        <w:rPr>
          <w:smallCaps/>
          <w:color w:val="000000"/>
          <w:sz w:val="18"/>
          <w:szCs w:val="18"/>
        </w:rPr>
        <w:t>SEDE CENTRALE:</w:t>
      </w:r>
      <w:r>
        <w:rPr>
          <w:color w:val="000000"/>
          <w:sz w:val="18"/>
          <w:szCs w:val="18"/>
        </w:rPr>
        <w:t xml:space="preserve"> Via S. Tramonte, n. 2 - BARI S. Paolo - c.a.p. 70132</w:t>
      </w:r>
    </w:p>
    <w:p w:rsidR="00AD50DD" w:rsidRDefault="003402CA">
      <w:pPr>
        <w:ind w:right="-992"/>
        <w:jc w:val="center"/>
        <w:rPr>
          <w:sz w:val="24"/>
          <w:szCs w:val="24"/>
        </w:rPr>
      </w:pPr>
      <w:r>
        <w:rPr>
          <w:color w:val="000000"/>
          <w:sz w:val="18"/>
          <w:szCs w:val="18"/>
        </w:rPr>
        <w:t>Centralino: Tel. 080 5305335 - 080 9265750</w:t>
      </w:r>
    </w:p>
    <w:p w:rsidR="00AD50DD" w:rsidRDefault="003402CA">
      <w:pPr>
        <w:ind w:right="-992"/>
        <w:jc w:val="center"/>
        <w:rPr>
          <w:sz w:val="24"/>
          <w:szCs w:val="24"/>
        </w:rPr>
      </w:pPr>
      <w:r>
        <w:rPr>
          <w:color w:val="000000"/>
          <w:sz w:val="18"/>
          <w:szCs w:val="18"/>
        </w:rPr>
        <w:t>Succursale Via Nazionale, n. 8 - BARI Palese – 70128 - tel. 080 5305497</w:t>
      </w:r>
    </w:p>
    <w:p w:rsidR="00AD50DD" w:rsidRDefault="00AD50DD">
      <w:pPr>
        <w:rPr>
          <w:sz w:val="24"/>
          <w:szCs w:val="24"/>
        </w:rPr>
      </w:pPr>
    </w:p>
    <w:p w:rsidR="00AD50DD" w:rsidRDefault="003402CA">
      <w:pPr>
        <w:jc w:val="center"/>
        <w:rPr>
          <w:sz w:val="24"/>
          <w:szCs w:val="24"/>
        </w:rPr>
      </w:pPr>
      <w:r>
        <w:rPr>
          <w:rFonts w:ascii="Calibri" w:hAnsi="Calibri" w:cs="Calibri"/>
          <w:b/>
          <w:bCs/>
          <w:color w:val="000000"/>
        </w:rPr>
        <w:t>GRIGLIA DI VALUTAZIONE</w:t>
      </w:r>
    </w:p>
    <w:p w:rsidR="00AD50DD" w:rsidRDefault="003402CA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ITALIANO SCRITTO – TIPOLOGIA B TESTO </w:t>
      </w:r>
      <w:r>
        <w:rPr>
          <w:rFonts w:ascii="Calibri" w:hAnsi="Calibri" w:cs="Calibri"/>
          <w:b/>
          <w:bCs/>
          <w:color w:val="000000"/>
        </w:rPr>
        <w:t>ARGOMENTATIVO</w:t>
      </w:r>
    </w:p>
    <w:p w:rsidR="00AD50DD" w:rsidRDefault="003402CA">
      <w:pPr>
        <w:jc w:val="center"/>
        <w:rPr>
          <w:sz w:val="24"/>
          <w:szCs w:val="24"/>
        </w:rPr>
      </w:pPr>
      <w:r>
        <w:rPr>
          <w:rFonts w:ascii="Calibri" w:hAnsi="Calibri" w:cs="Calibri"/>
          <w:b/>
          <w:bCs/>
          <w:color w:val="000000"/>
        </w:rPr>
        <w:t>COMMISSIONE N._____________________</w:t>
      </w:r>
    </w:p>
    <w:p w:rsidR="00AD50DD" w:rsidRDefault="003402CA">
      <w:pPr>
        <w:jc w:val="center"/>
        <w:rPr>
          <w:sz w:val="24"/>
          <w:szCs w:val="24"/>
        </w:rPr>
      </w:pPr>
      <w:r>
        <w:rPr>
          <w:rFonts w:ascii="Calibri" w:hAnsi="Calibri" w:cs="Calibri"/>
          <w:color w:val="000000"/>
        </w:rPr>
        <w:t>CLASSE_________________ALUNNO/A_________________________________________________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975"/>
        <w:gridCol w:w="3419"/>
        <w:gridCol w:w="699"/>
      </w:tblGrid>
      <w:tr w:rsidR="00AD50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INDICATORI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INDICATORI SPECIFICI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DESCRITTORI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PUNTI</w:t>
            </w:r>
          </w:p>
        </w:tc>
      </w:tr>
      <w:tr w:rsidR="00AD50DD">
        <w:trPr>
          <w:trHeight w:val="22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5"/>
            </w:tblGrid>
            <w:tr w:rsidR="00AD50DD">
              <w:trPr>
                <w:trHeight w:val="1134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ONOSCENZE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: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CIÒ CHE 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’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ALUNNO DIMOSTRA DI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CONOSCERE </w:t>
                  </w:r>
                </w:p>
                <w:p w:rsidR="00AD50DD" w:rsidRDefault="00AD50DD">
                  <w:pPr>
                    <w:rPr>
                      <w:sz w:val="24"/>
                      <w:szCs w:val="24"/>
                    </w:rPr>
                  </w:pP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-Ideazione,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pianificazione e organizzazione del testo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-Coesione e coerenza testuali</w:t>
                  </w:r>
                </w:p>
              </w:tc>
            </w:tr>
          </w:tbl>
          <w:p w:rsidR="00AD50DD" w:rsidRDefault="003402CA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45"/>
            </w:tblGrid>
            <w:tr w:rsidR="00AD50DD">
              <w:trPr>
                <w:trHeight w:val="465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Pertinenza alla traccia (individuazione corretta di tesi e antitesi, elaborazione di un percorso ragionativo), informazioni corrette nell’ argomentazione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(punti 6)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D50DD">
              <w:trPr>
                <w:trHeight w:val="344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Contenuti </w:t>
                  </w:r>
                  <w:r>
                    <w:rPr>
                      <w:rFonts w:ascii="Calibri" w:hAnsi="Calibri" w:cs="Calibri"/>
                      <w:color w:val="000000"/>
                    </w:rPr>
                    <w:t>gravemente lacunosi o scorretti/Presenza di molte informazioni non pertinenti alla traccia/Tesi e struttura argomentativa non riconoscibile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D50DD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D50DD">
              <w:trPr>
                <w:trHeight w:val="34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Contenuti e informazioni essenziali e/o lievemente scorrette/Scarsa pertinenza di alcune informazioni/Tesi e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struttura argomentativa poco riconoscibile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D50DD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D50DD">
              <w:trPr>
                <w:trHeight w:val="22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</w:rPr>
                    <w:t>Individuazione dei contenuti fondamentali. Tesi e struttura argomentativa riconoscibile e funzionale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3-4</w:t>
            </w:r>
          </w:p>
        </w:tc>
      </w:tr>
      <w:tr w:rsidR="00AD50DD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D50DD">
              <w:trPr>
                <w:trHeight w:val="220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Contenuti corretti e abbastanza approfonditi/Tesi e struttura argomentativa soddisfacente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AD50DD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D50DD">
              <w:trPr>
                <w:trHeight w:val="222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Acquisizione approfondita dei contenuti/Tesi e struttura argomentativa evidente e convincente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AD50DD">
        <w:trPr>
          <w:trHeight w:val="22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5"/>
            </w:tblGrid>
            <w:tr w:rsidR="00AD50DD">
              <w:trPr>
                <w:trHeight w:val="76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ABILITÀ LINGUISTICHE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E COMUNICATIVE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: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COME 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’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ALUNNO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APPLICA LE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CONOSCENZE </w:t>
                  </w:r>
                </w:p>
                <w:p w:rsidR="00AD50DD" w:rsidRDefault="003402CA">
                  <w:pPr>
                    <w:ind w:left="720"/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-Ricchezza e padronanza lessicale</w:t>
                  </w:r>
                </w:p>
                <w:p w:rsidR="00AD50DD" w:rsidRDefault="003402CA">
                  <w:pPr>
                    <w:ind w:left="720"/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-Correttezza grammaticale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45"/>
            </w:tblGrid>
            <w:tr w:rsidR="00AD50DD">
              <w:trPr>
                <w:trHeight w:val="34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Morfosintassi, ortografia e lessico (specifico uso di connettivi)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(punti 7)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D50DD">
              <w:trPr>
                <w:trHeight w:val="34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Uso poco articolato e/o scorretto delle strutture sintattiche/Presenza di errori ortografici di rilievo/Termini inadeguati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D50DD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D50DD">
              <w:trPr>
                <w:trHeight w:val="344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Struttura sintattica semplice, con lievi </w:t>
                  </w:r>
                  <w:r>
                    <w:rPr>
                      <w:rFonts w:ascii="Calibri" w:hAnsi="Calibri" w:cs="Calibri"/>
                      <w:color w:val="000000"/>
                    </w:rPr>
                    <w:t>errori e/o imprecisioni/Presenza di alcuni errori ortografici/Termini generici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D50DD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D50DD">
              <w:trPr>
                <w:trHeight w:val="344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</w:rPr>
                    <w:t>Uso sufficientemente corretto e articolato delle strutture sintattiche/ Ortografia generalmente corretta/Termini adeguati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3-4</w:t>
            </w:r>
          </w:p>
        </w:tc>
      </w:tr>
      <w:tr w:rsidR="00AD50DD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D50DD">
              <w:trPr>
                <w:trHeight w:val="22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Forma espressiva corretta ed </w:t>
                  </w:r>
                  <w:r>
                    <w:rPr>
                      <w:rFonts w:ascii="Calibri" w:hAnsi="Calibri" w:cs="Calibri"/>
                      <w:color w:val="000000"/>
                    </w:rPr>
                    <w:t>appropriata/Ortografia corretta/ Lessico appropriato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5-6</w:t>
            </w:r>
          </w:p>
        </w:tc>
      </w:tr>
      <w:tr w:rsidR="00AD50DD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D50DD">
              <w:trPr>
                <w:trHeight w:val="99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</w:rPr>
                    <w:t>Forma espressiva fluida ed efficace/ Lessico ricco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AD50DD"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5"/>
            </w:tblGrid>
            <w:tr w:rsidR="00AD50DD">
              <w:trPr>
                <w:trHeight w:val="177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OMPETENZE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: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COME ORGANIZZA E RIELABORA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LE CONOSCENZE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-Ampiezza e precisione delle conoscenze e dei riferimenti culturali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-Espressione di giudizi critici e valutazioni personali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45"/>
            </w:tblGrid>
            <w:tr w:rsidR="00AD50DD">
              <w:trPr>
                <w:trHeight w:val="222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ind w:hanging="71"/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Coerenza e apporti personali 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15"/>
                  </w:tblGrid>
                  <w:tr w:rsidR="00AD50DD">
                    <w:trPr>
                      <w:trHeight w:val="465"/>
                    </w:trPr>
                    <w:tc>
                      <w:tcPr>
                        <w:tcW w:w="0" w:type="auto"/>
                        <w:tcMar>
                          <w:top w:w="0" w:type="dxa"/>
                          <w:left w:w="115" w:type="dxa"/>
                          <w:bottom w:w="0" w:type="dxa"/>
                          <w:right w:w="115" w:type="dxa"/>
                        </w:tcMar>
                      </w:tcPr>
                      <w:p w:rsidR="00AD50DD" w:rsidRDefault="003402CA">
                        <w:pPr>
                          <w:ind w:left="-3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  <w:t>Ricchezza di riferimenti culturali, capacità di collegamento, originalità </w:t>
                        </w:r>
                      </w:p>
                      <w:p w:rsidR="00AD50DD" w:rsidRDefault="003402C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  <w:t>(punti 7)</w:t>
                        </w:r>
                      </w:p>
                    </w:tc>
                  </w:tr>
                </w:tbl>
                <w:p w:rsidR="00AD50DD" w:rsidRDefault="00AD50D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D50DD">
              <w:trPr>
                <w:trHeight w:val="22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Distribuzione disorganica dei contenuti; rielaborazione scarsa, senza </w:t>
                  </w:r>
                  <w:r>
                    <w:rPr>
                      <w:rFonts w:ascii="Calibri" w:hAnsi="Calibri" w:cs="Calibri"/>
                      <w:color w:val="000000"/>
                    </w:rPr>
                    <w:t>apporti personali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D50DD">
        <w:trPr>
          <w:trHeight w:val="3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D50DD">
              <w:trPr>
                <w:trHeight w:val="222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Struttura non pienamente organica, rielaborazione difficoltosa, apporti valutativi personali limitati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D50DD">
        <w:trPr>
          <w:trHeight w:val="3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D50DD">
              <w:trPr>
                <w:trHeight w:val="220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Sviluppo ordinato e lineare, rielaborazione semplice, apporti valutativi personali essenziali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3-4</w:t>
            </w:r>
          </w:p>
        </w:tc>
      </w:tr>
      <w:tr w:rsidR="00AD50DD">
        <w:trPr>
          <w:trHeight w:val="3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D50DD">
              <w:trPr>
                <w:trHeight w:val="222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Struttura </w:t>
                  </w:r>
                  <w:r>
                    <w:rPr>
                      <w:rFonts w:ascii="Calibri" w:hAnsi="Calibri" w:cs="Calibri"/>
                      <w:color w:val="000000"/>
                    </w:rPr>
                    <w:t>coerente e ben articolata, apporti valutativi personali significativi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5-6</w:t>
            </w:r>
          </w:p>
        </w:tc>
      </w:tr>
      <w:tr w:rsidR="00AD50DD">
        <w:trPr>
          <w:trHeight w:val="3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9"/>
            </w:tblGrid>
            <w:tr w:rsidR="00AD50DD">
              <w:trPr>
                <w:trHeight w:val="22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Struttura coerente e ben articolata, apporti personali approfonditi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AD50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TOTALE IN VENTESIMI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</w:tr>
    </w:tbl>
    <w:p w:rsidR="00AD50DD" w:rsidRDefault="00AD50DD">
      <w:pPr>
        <w:rPr>
          <w:rFonts w:ascii="Calibri" w:hAnsi="Calibri" w:cs="Calibri"/>
          <w:color w:val="000000"/>
        </w:rPr>
      </w:pPr>
    </w:p>
    <w:p w:rsidR="00AD50DD" w:rsidRDefault="003402CA">
      <w:pPr>
        <w:rPr>
          <w:sz w:val="24"/>
          <w:szCs w:val="24"/>
        </w:rPr>
      </w:pPr>
      <w:r>
        <w:rPr>
          <w:rFonts w:ascii="Calibri" w:hAnsi="Calibri" w:cs="Calibri"/>
          <w:color w:val="000000"/>
        </w:rPr>
        <w:t>Il Presidente della Commissione: ………………………………………………………</w:t>
      </w:r>
    </w:p>
    <w:p w:rsidR="00AD50DD" w:rsidRDefault="00AD50DD">
      <w:pPr>
        <w:spacing w:after="240"/>
        <w:rPr>
          <w:sz w:val="24"/>
          <w:szCs w:val="24"/>
        </w:rPr>
      </w:pPr>
    </w:p>
    <w:p w:rsidR="00AD50DD" w:rsidRDefault="003402CA">
      <w:pPr>
        <w:rPr>
          <w:sz w:val="24"/>
          <w:szCs w:val="24"/>
        </w:rPr>
      </w:pPr>
      <w:r>
        <w:rPr>
          <w:rFonts w:ascii="Calibri" w:hAnsi="Calibri" w:cs="Calibri"/>
          <w:color w:val="000000"/>
        </w:rPr>
        <w:t>I Commissari</w:t>
      </w:r>
    </w:p>
    <w:p w:rsidR="00AD50DD" w:rsidRDefault="00AD50DD">
      <w:pPr>
        <w:spacing w:after="240"/>
        <w:rPr>
          <w:sz w:val="24"/>
          <w:szCs w:val="24"/>
        </w:rPr>
      </w:pPr>
    </w:p>
    <w:p w:rsidR="00AD50DD" w:rsidRDefault="003402CA">
      <w:pPr>
        <w:rPr>
          <w:sz w:val="24"/>
          <w:szCs w:val="24"/>
        </w:rPr>
      </w:pPr>
      <w:r>
        <w:rPr>
          <w:rFonts w:ascii="Calibri" w:hAnsi="Calibri" w:cs="Calibri"/>
          <w:color w:val="000000"/>
        </w:rPr>
        <w:t>……………………………………………..</w:t>
      </w:r>
      <w:r>
        <w:rPr>
          <w:rFonts w:ascii="Calibri" w:hAnsi="Calibri" w:cs="Calibri"/>
          <w:color w:val="000000"/>
        </w:rPr>
        <w:tab/>
        <w:t xml:space="preserve">            …………………………………………..  </w:t>
      </w:r>
      <w:r>
        <w:rPr>
          <w:rFonts w:ascii="Calibri" w:hAnsi="Calibri" w:cs="Calibri"/>
          <w:color w:val="000000"/>
        </w:rPr>
        <w:tab/>
      </w:r>
    </w:p>
    <w:p w:rsidR="00AD50DD" w:rsidRDefault="00AD50DD">
      <w:pPr>
        <w:rPr>
          <w:sz w:val="24"/>
          <w:szCs w:val="24"/>
        </w:rPr>
      </w:pPr>
    </w:p>
    <w:p w:rsidR="00AD50DD" w:rsidRDefault="00AD50DD">
      <w:pPr>
        <w:rPr>
          <w:sz w:val="24"/>
          <w:szCs w:val="24"/>
        </w:rPr>
      </w:pPr>
    </w:p>
    <w:p w:rsidR="00AD50DD" w:rsidRDefault="003402CA">
      <w:pPr>
        <w:ind w:right="-99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……………………………………………..</w:t>
      </w:r>
      <w:r>
        <w:rPr>
          <w:rFonts w:ascii="Calibri" w:hAnsi="Calibri" w:cs="Calibri"/>
          <w:color w:val="000000"/>
        </w:rPr>
        <w:tab/>
        <w:t xml:space="preserve">             …………………………………………..  </w:t>
      </w:r>
    </w:p>
    <w:p w:rsidR="00AD50DD" w:rsidRDefault="00AD50DD">
      <w:pPr>
        <w:ind w:right="-992"/>
        <w:rPr>
          <w:rFonts w:ascii="Calibri" w:hAnsi="Calibri" w:cs="Calibri"/>
          <w:color w:val="000000"/>
        </w:rPr>
      </w:pPr>
    </w:p>
    <w:p w:rsidR="00AD50DD" w:rsidRDefault="00AD50DD">
      <w:pPr>
        <w:ind w:right="-992"/>
        <w:rPr>
          <w:rFonts w:ascii="Calibri" w:hAnsi="Calibri" w:cs="Calibri"/>
          <w:color w:val="000000"/>
        </w:rPr>
      </w:pPr>
    </w:p>
    <w:p w:rsidR="00AD50DD" w:rsidRDefault="00AD50DD">
      <w:pPr>
        <w:ind w:right="-992"/>
        <w:rPr>
          <w:rFonts w:ascii="Calibri" w:hAnsi="Calibri" w:cs="Calibri"/>
          <w:color w:val="000000"/>
        </w:rPr>
      </w:pPr>
    </w:p>
    <w:p w:rsidR="00AD50DD" w:rsidRDefault="00AD50DD">
      <w:pPr>
        <w:ind w:right="-992"/>
        <w:rPr>
          <w:rFonts w:ascii="Calibri" w:hAnsi="Calibri" w:cs="Calibri"/>
          <w:color w:val="000000"/>
        </w:rPr>
      </w:pPr>
    </w:p>
    <w:p w:rsidR="00AD50DD" w:rsidRDefault="00AD50DD">
      <w:pPr>
        <w:ind w:right="-992"/>
        <w:rPr>
          <w:rFonts w:ascii="Calibri" w:hAnsi="Calibri" w:cs="Calibri"/>
          <w:color w:val="000000"/>
        </w:rPr>
      </w:pPr>
    </w:p>
    <w:p w:rsidR="00AD50DD" w:rsidRDefault="00AD50DD">
      <w:pPr>
        <w:ind w:right="-992"/>
        <w:rPr>
          <w:rFonts w:ascii="Calibri" w:hAnsi="Calibri" w:cs="Calibri"/>
          <w:color w:val="000000"/>
        </w:rPr>
      </w:pPr>
    </w:p>
    <w:p w:rsidR="00AD50DD" w:rsidRDefault="00AD50DD">
      <w:pPr>
        <w:ind w:right="-992"/>
        <w:rPr>
          <w:rFonts w:ascii="Calibri" w:hAnsi="Calibri" w:cs="Calibri"/>
          <w:color w:val="000000"/>
        </w:rPr>
      </w:pPr>
    </w:p>
    <w:p w:rsidR="00AD50DD" w:rsidRDefault="00AD50DD">
      <w:pPr>
        <w:ind w:right="-992"/>
        <w:rPr>
          <w:rFonts w:ascii="Calibri" w:hAnsi="Calibri" w:cs="Calibri"/>
          <w:color w:val="000000"/>
        </w:rPr>
      </w:pPr>
    </w:p>
    <w:p w:rsidR="00AD50DD" w:rsidRDefault="00AD50DD">
      <w:pPr>
        <w:ind w:right="-992"/>
        <w:rPr>
          <w:rFonts w:ascii="Calibri" w:hAnsi="Calibri" w:cs="Calibri"/>
          <w:color w:val="000000"/>
        </w:rPr>
      </w:pPr>
    </w:p>
    <w:p w:rsidR="00AD50DD" w:rsidRDefault="00AD50DD">
      <w:pPr>
        <w:ind w:right="-992"/>
        <w:rPr>
          <w:rFonts w:ascii="Calibri" w:hAnsi="Calibri" w:cs="Calibri"/>
          <w:color w:val="000000"/>
        </w:rPr>
      </w:pPr>
    </w:p>
    <w:p w:rsidR="00AD50DD" w:rsidRDefault="00AD50DD">
      <w:pPr>
        <w:ind w:right="-992"/>
        <w:rPr>
          <w:rFonts w:ascii="Calibri" w:hAnsi="Calibri" w:cs="Calibri"/>
          <w:color w:val="000000"/>
        </w:rPr>
      </w:pPr>
    </w:p>
    <w:p w:rsidR="00AD50DD" w:rsidRDefault="00AD50DD">
      <w:pPr>
        <w:ind w:right="-992"/>
        <w:rPr>
          <w:rFonts w:ascii="Calibri" w:hAnsi="Calibri" w:cs="Calibri"/>
          <w:color w:val="000000"/>
        </w:rPr>
      </w:pPr>
    </w:p>
    <w:p w:rsidR="00AD50DD" w:rsidRDefault="00AD50DD">
      <w:pPr>
        <w:ind w:right="-992"/>
        <w:rPr>
          <w:rFonts w:ascii="Calibri" w:hAnsi="Calibri" w:cs="Calibri"/>
          <w:color w:val="000000"/>
        </w:rPr>
      </w:pPr>
    </w:p>
    <w:p w:rsidR="00AD50DD" w:rsidRDefault="00AD50DD">
      <w:pPr>
        <w:ind w:right="-992"/>
        <w:rPr>
          <w:rFonts w:ascii="Calibri" w:hAnsi="Calibri" w:cs="Calibri"/>
          <w:color w:val="000000"/>
        </w:rPr>
      </w:pPr>
    </w:p>
    <w:p w:rsidR="00AD50DD" w:rsidRDefault="00AD50DD">
      <w:pPr>
        <w:ind w:right="-992"/>
        <w:rPr>
          <w:rFonts w:ascii="Calibri" w:hAnsi="Calibri" w:cs="Calibri"/>
          <w:color w:val="000000"/>
        </w:rPr>
      </w:pPr>
    </w:p>
    <w:p w:rsidR="00AD50DD" w:rsidRDefault="00AD50DD">
      <w:pPr>
        <w:ind w:right="-992"/>
        <w:rPr>
          <w:rFonts w:ascii="Calibri" w:hAnsi="Calibri" w:cs="Calibri"/>
          <w:color w:val="000000"/>
        </w:rPr>
      </w:pPr>
    </w:p>
    <w:p w:rsidR="00AD50DD" w:rsidRDefault="00AD50DD">
      <w:pPr>
        <w:ind w:right="-992"/>
        <w:rPr>
          <w:rFonts w:ascii="Calibri" w:hAnsi="Calibri" w:cs="Calibri"/>
          <w:color w:val="000000"/>
        </w:rPr>
      </w:pPr>
    </w:p>
    <w:p w:rsidR="00AD50DD" w:rsidRDefault="00AD50DD">
      <w:pPr>
        <w:ind w:right="-992"/>
        <w:rPr>
          <w:rFonts w:ascii="Calibri" w:hAnsi="Calibri" w:cs="Calibri"/>
          <w:color w:val="000000"/>
        </w:rPr>
      </w:pPr>
    </w:p>
    <w:p w:rsidR="00AD50DD" w:rsidRDefault="00AD50DD">
      <w:pPr>
        <w:ind w:right="-992"/>
        <w:rPr>
          <w:rFonts w:ascii="Calibri" w:hAnsi="Calibri" w:cs="Calibri"/>
          <w:color w:val="000000"/>
        </w:rPr>
      </w:pPr>
    </w:p>
    <w:p w:rsidR="00AD50DD" w:rsidRDefault="00AD50DD">
      <w:pPr>
        <w:ind w:right="-992"/>
        <w:rPr>
          <w:rFonts w:ascii="Calibri" w:hAnsi="Calibri" w:cs="Calibri"/>
          <w:color w:val="000000"/>
        </w:rPr>
      </w:pPr>
    </w:p>
    <w:p w:rsidR="00AD50DD" w:rsidRDefault="00AD50DD">
      <w:pPr>
        <w:ind w:right="-992"/>
        <w:rPr>
          <w:rFonts w:ascii="Calibri" w:hAnsi="Calibri" w:cs="Calibri"/>
          <w:color w:val="000000"/>
        </w:rPr>
      </w:pPr>
    </w:p>
    <w:p w:rsidR="00AD50DD" w:rsidRDefault="00AD50DD">
      <w:pPr>
        <w:ind w:right="-992"/>
        <w:rPr>
          <w:rFonts w:ascii="Calibri" w:hAnsi="Calibri" w:cs="Calibri"/>
          <w:color w:val="000000"/>
        </w:rPr>
      </w:pPr>
    </w:p>
    <w:p w:rsidR="00AD50DD" w:rsidRDefault="00AD50DD">
      <w:pPr>
        <w:ind w:right="-992"/>
        <w:rPr>
          <w:rFonts w:ascii="Calibri" w:hAnsi="Calibri" w:cs="Calibri"/>
          <w:color w:val="000000"/>
        </w:rPr>
      </w:pPr>
    </w:p>
    <w:p w:rsidR="00AD50DD" w:rsidRDefault="003402CA">
      <w:pPr>
        <w:ind w:right="-992"/>
        <w:rPr>
          <w:sz w:val="19"/>
          <w:szCs w:val="19"/>
        </w:rPr>
      </w:pPr>
      <w:r>
        <w:rPr>
          <w:noProof/>
          <w:sz w:val="19"/>
          <w:szCs w:val="19"/>
        </w:rPr>
        <w:lastRenderedPageBreak/>
        <w:drawing>
          <wp:inline distT="0" distB="0" distL="0" distR="0">
            <wp:extent cx="6092825" cy="526415"/>
            <wp:effectExtent l="0" t="0" r="3175" b="6985"/>
            <wp:docPr id="49298780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987805" name="Immagin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50DD" w:rsidRDefault="00AD50DD">
      <w:pPr>
        <w:ind w:right="-992"/>
        <w:rPr>
          <w:sz w:val="19"/>
          <w:szCs w:val="19"/>
        </w:rPr>
      </w:pPr>
    </w:p>
    <w:p w:rsidR="00AD50DD" w:rsidRDefault="003402CA">
      <w:pPr>
        <w:ind w:right="-992"/>
        <w:jc w:val="center"/>
        <w:rPr>
          <w:sz w:val="24"/>
          <w:szCs w:val="24"/>
        </w:rPr>
      </w:pPr>
      <w:r>
        <w:rPr>
          <w:rFonts w:ascii="Algerian" w:hAnsi="Algerian"/>
          <w:color w:val="000000"/>
          <w:sz w:val="26"/>
          <w:szCs w:val="26"/>
        </w:rPr>
        <w:t>I.P.S.S.E.O.A. – I.P.S.I.A.</w:t>
      </w:r>
      <w:r>
        <w:rPr>
          <w:rFonts w:ascii="Algerian" w:hAnsi="Algerian"/>
          <w:b/>
          <w:bCs/>
          <w:color w:val="000000"/>
          <w:sz w:val="26"/>
          <w:szCs w:val="26"/>
        </w:rPr>
        <w:t xml:space="preserve">  </w:t>
      </w:r>
      <w:r>
        <w:rPr>
          <w:rFonts w:ascii="Algerian" w:hAnsi="Algerian"/>
          <w:color w:val="000000"/>
          <w:sz w:val="26"/>
          <w:szCs w:val="26"/>
        </w:rPr>
        <w:t>“ETTORE   MAJORANA”</w:t>
      </w:r>
    </w:p>
    <w:p w:rsidR="00AD50DD" w:rsidRDefault="003402CA">
      <w:pPr>
        <w:ind w:right="-992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BARH11000E</w:t>
      </w:r>
      <w:r>
        <w:rPr>
          <w:color w:val="000000"/>
          <w:sz w:val="26"/>
          <w:szCs w:val="26"/>
        </w:rPr>
        <w:t xml:space="preserve"> - </w:t>
      </w:r>
      <w:r>
        <w:rPr>
          <w:color w:val="000000"/>
          <w:sz w:val="24"/>
          <w:szCs w:val="24"/>
        </w:rPr>
        <w:t>c.f. 93510760726</w:t>
      </w:r>
      <w:r>
        <w:rPr>
          <w:color w:val="000000"/>
          <w:sz w:val="26"/>
          <w:szCs w:val="26"/>
        </w:rPr>
        <w:t xml:space="preserve"> – </w:t>
      </w:r>
      <w:r>
        <w:rPr>
          <w:color w:val="000000"/>
          <w:sz w:val="24"/>
          <w:szCs w:val="24"/>
        </w:rPr>
        <w:t>Cod. Univoco : FKMXFF</w:t>
      </w:r>
    </w:p>
    <w:p w:rsidR="00AD50DD" w:rsidRDefault="003402CA">
      <w:pPr>
        <w:ind w:right="-992"/>
        <w:jc w:val="center"/>
        <w:rPr>
          <w:sz w:val="24"/>
          <w:szCs w:val="24"/>
        </w:rPr>
      </w:pPr>
      <w:r>
        <w:rPr>
          <w:i/>
          <w:iCs/>
          <w:color w:val="000000"/>
          <w:sz w:val="18"/>
          <w:szCs w:val="18"/>
        </w:rPr>
        <w:t xml:space="preserve">e-mail: </w:t>
      </w:r>
      <w:hyperlink r:id="rId13" w:history="1">
        <w:r>
          <w:rPr>
            <w:i/>
            <w:iCs/>
            <w:color w:val="0000FF"/>
            <w:sz w:val="18"/>
            <w:szCs w:val="18"/>
            <w:u w:val="single"/>
          </w:rPr>
          <w:t>barh11000e@istruzione.it</w:t>
        </w:r>
      </w:hyperlink>
      <w:r>
        <w:rPr>
          <w:i/>
          <w:iCs/>
          <w:color w:val="000000"/>
          <w:sz w:val="18"/>
          <w:szCs w:val="18"/>
        </w:rPr>
        <w:t xml:space="preserve">      pec: </w:t>
      </w:r>
      <w:hyperlink r:id="rId14" w:history="1">
        <w:r>
          <w:rPr>
            <w:i/>
            <w:iCs/>
            <w:color w:val="0000FF"/>
            <w:sz w:val="18"/>
            <w:szCs w:val="18"/>
            <w:u w:val="single"/>
          </w:rPr>
          <w:t>barh11000e@pec.istruzione.it</w:t>
        </w:r>
      </w:hyperlink>
      <w:r>
        <w:rPr>
          <w:i/>
          <w:iCs/>
          <w:color w:val="000000"/>
          <w:sz w:val="18"/>
          <w:szCs w:val="18"/>
        </w:rPr>
        <w:t xml:space="preserve">  </w:t>
      </w:r>
      <w:r>
        <w:rPr>
          <w:color w:val="000000"/>
          <w:sz w:val="18"/>
          <w:szCs w:val="18"/>
        </w:rPr>
        <w:t xml:space="preserve">Sito web: </w:t>
      </w:r>
      <w:hyperlink r:id="rId15" w:history="1">
        <w:r>
          <w:rPr>
            <w:i/>
            <w:iCs/>
            <w:color w:val="0000FF"/>
            <w:sz w:val="18"/>
            <w:szCs w:val="18"/>
            <w:u w:val="single"/>
          </w:rPr>
          <w:t>www.iissmajoranabari.edu</w:t>
        </w:r>
        <w:r>
          <w:rPr>
            <w:i/>
            <w:iCs/>
            <w:color w:val="0000FF"/>
            <w:sz w:val="19"/>
            <w:szCs w:val="19"/>
            <w:u w:val="single"/>
          </w:rPr>
          <w:t>.it</w:t>
        </w:r>
      </w:hyperlink>
    </w:p>
    <w:p w:rsidR="00AD50DD" w:rsidRDefault="003402CA">
      <w:pPr>
        <w:ind w:right="-992"/>
        <w:jc w:val="center"/>
        <w:rPr>
          <w:sz w:val="24"/>
          <w:szCs w:val="24"/>
        </w:rPr>
      </w:pPr>
      <w:r>
        <w:rPr>
          <w:smallCaps/>
          <w:color w:val="000000"/>
          <w:sz w:val="18"/>
          <w:szCs w:val="18"/>
        </w:rPr>
        <w:t>SEDE CENTRALE:</w:t>
      </w:r>
      <w:r>
        <w:rPr>
          <w:color w:val="000000"/>
          <w:sz w:val="18"/>
          <w:szCs w:val="18"/>
        </w:rPr>
        <w:t xml:space="preserve"> Via S. Tramonte, n. 2 - BARI S. Paolo - c.a.p. 70132</w:t>
      </w:r>
    </w:p>
    <w:p w:rsidR="00AD50DD" w:rsidRDefault="003402CA">
      <w:pPr>
        <w:ind w:right="-992"/>
        <w:jc w:val="center"/>
        <w:rPr>
          <w:sz w:val="24"/>
          <w:szCs w:val="24"/>
        </w:rPr>
      </w:pPr>
      <w:r>
        <w:rPr>
          <w:color w:val="000000"/>
          <w:sz w:val="18"/>
          <w:szCs w:val="18"/>
        </w:rPr>
        <w:t>Centralino: Tel. 080 5305335 - 080 9265750</w:t>
      </w:r>
    </w:p>
    <w:p w:rsidR="00AD50DD" w:rsidRDefault="003402CA">
      <w:pPr>
        <w:ind w:right="-992"/>
        <w:jc w:val="center"/>
        <w:rPr>
          <w:sz w:val="24"/>
          <w:szCs w:val="24"/>
        </w:rPr>
      </w:pPr>
      <w:r>
        <w:rPr>
          <w:color w:val="000000"/>
          <w:sz w:val="18"/>
          <w:szCs w:val="18"/>
        </w:rPr>
        <w:t>Succursale Via Nazionale, n. 8 - BARI Palese – 70128 - tel. 080 5305497</w:t>
      </w:r>
    </w:p>
    <w:p w:rsidR="00AD50DD" w:rsidRDefault="00AD50DD">
      <w:pPr>
        <w:rPr>
          <w:sz w:val="24"/>
          <w:szCs w:val="24"/>
        </w:rPr>
      </w:pPr>
    </w:p>
    <w:p w:rsidR="00AD50DD" w:rsidRDefault="003402CA">
      <w:pPr>
        <w:jc w:val="center"/>
        <w:rPr>
          <w:sz w:val="24"/>
          <w:szCs w:val="24"/>
        </w:rPr>
      </w:pPr>
      <w:r>
        <w:rPr>
          <w:rFonts w:ascii="Calibri" w:hAnsi="Calibri" w:cs="Calibri"/>
          <w:b/>
          <w:bCs/>
          <w:color w:val="000000"/>
        </w:rPr>
        <w:t>GRIGLIA DI VALUTAZIONE</w:t>
      </w:r>
    </w:p>
    <w:p w:rsidR="00AD50DD" w:rsidRDefault="003402CA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ITALIANO SCRITTO-TIPOLOGIA C TEMA  D’ATTUALITA’</w:t>
      </w:r>
    </w:p>
    <w:p w:rsidR="00AD50DD" w:rsidRDefault="003402CA">
      <w:pPr>
        <w:jc w:val="center"/>
        <w:rPr>
          <w:sz w:val="24"/>
          <w:szCs w:val="24"/>
        </w:rPr>
      </w:pPr>
      <w:r>
        <w:rPr>
          <w:rFonts w:ascii="Calibri" w:hAnsi="Calibri" w:cs="Calibri"/>
          <w:b/>
          <w:bCs/>
          <w:color w:val="000000"/>
        </w:rPr>
        <w:t>COMMISSIONE N.__________________</w:t>
      </w:r>
    </w:p>
    <w:p w:rsidR="00AD50DD" w:rsidRDefault="003402CA">
      <w:pPr>
        <w:ind w:right="-99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   </w:t>
      </w:r>
    </w:p>
    <w:p w:rsidR="00AD50DD" w:rsidRDefault="003402CA">
      <w:pPr>
        <w:ind w:right="-992"/>
        <w:rPr>
          <w:sz w:val="24"/>
          <w:szCs w:val="24"/>
        </w:rPr>
      </w:pPr>
      <w:r>
        <w:rPr>
          <w:rFonts w:ascii="Calibri" w:hAnsi="Calibri" w:cs="Calibri"/>
          <w:color w:val="000000"/>
        </w:rPr>
        <w:t>CLASSE_________________ALUNNO/A_________________________________________________</w:t>
      </w:r>
    </w:p>
    <w:p w:rsidR="00AD50DD" w:rsidRDefault="00AD50DD">
      <w:pPr>
        <w:ind w:right="-992"/>
        <w:rPr>
          <w:rFonts w:ascii="Calibri" w:hAnsi="Calibri" w:cs="Calibri"/>
          <w:color w:val="000000"/>
          <w:lang w:eastAsia="ar-SA"/>
        </w:rPr>
      </w:pPr>
    </w:p>
    <w:p w:rsidR="00AD50DD" w:rsidRDefault="00AD50DD">
      <w:pPr>
        <w:ind w:right="-992"/>
        <w:rPr>
          <w:rFonts w:ascii="Calibri" w:hAnsi="Calibri" w:cs="Calibri"/>
          <w:color w:val="000000"/>
          <w:lang w:eastAsia="ar-S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3301"/>
        <w:gridCol w:w="3365"/>
        <w:gridCol w:w="699"/>
      </w:tblGrid>
      <w:tr w:rsidR="00AD50D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INDICATORI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INDICATORI SPECIFICI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DESCRITTORI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PUNTI</w:t>
            </w:r>
          </w:p>
        </w:tc>
      </w:tr>
      <w:tr w:rsidR="00AD50DD">
        <w:trPr>
          <w:trHeight w:val="228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3"/>
            </w:tblGrid>
            <w:tr w:rsidR="00AD50DD">
              <w:trPr>
                <w:trHeight w:val="1134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CONOSCENZE: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CIÒ CHE L’ALUNNO DIMOSTRA DI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CONOSCERE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-I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deazione,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pianificazione e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organizzazione del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testo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-Coesione e coerenza testuali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Ideazione, pianificazione e organizzazione del testo (rispetto dei vincoli dati dalla consegna, pertinenza dell’elaborato rispetto alla traccia, sviluppo ordinato e lineare dell’esposizione, </w:t>
            </w:r>
            <w:r>
              <w:rPr>
                <w:rFonts w:ascii="Calibri" w:hAnsi="Calibri" w:cs="Calibri"/>
                <w:color w:val="000000"/>
              </w:rPr>
              <w:t>correttezza e articolazione delle conoscenze).</w:t>
            </w:r>
            <w:r>
              <w:rPr>
                <w:rFonts w:ascii="Calibri" w:hAnsi="Calibri" w:cs="Calibri"/>
                <w:color w:val="000000"/>
              </w:rPr>
              <w:br/>
              <w:t>Coesione e coerenza testuale.</w:t>
            </w:r>
          </w:p>
          <w:p w:rsidR="00AD50DD" w:rsidRDefault="00AD50DD">
            <w:pPr>
              <w:rPr>
                <w:rFonts w:ascii="Calibri" w:hAnsi="Calibri" w:cs="Calibri"/>
                <w:color w:val="000000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7"/>
            </w:tblGrid>
            <w:tr w:rsidR="00AD50DD">
              <w:trPr>
                <w:trHeight w:val="465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 (punti 6) </w:t>
                  </w:r>
                </w:p>
              </w:tc>
            </w:tr>
          </w:tbl>
          <w:p w:rsidR="00AD50DD" w:rsidRDefault="00AD50D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AD50DD">
              <w:trPr>
                <w:trHeight w:val="344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Contenuti gravemente lacunosi o scorretti/L’elaborato è incoerente e disorganico, non risponde a ideazione e pianificazione pertinenti/ Conoscenze lacunose, </w:t>
                  </w:r>
                  <w:r>
                    <w:rPr>
                      <w:rFonts w:ascii="Calibri" w:hAnsi="Calibri" w:cs="Calibri"/>
                      <w:color w:val="000000"/>
                    </w:rPr>
                    <w:t>approssimativi i riferimenti culturali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D50DD">
        <w:trPr>
          <w:trHeight w:val="228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AD50DD">
              <w:trPr>
                <w:trHeight w:val="34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Contenuti e informazioni essenziali e/o lievemente scorretti/La struttura non è stata adeguatamente pianificata, l’elaborato risulta poco coerente e coeso/Conoscenze limitate, esposizione incerta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D50DD">
        <w:trPr>
          <w:trHeight w:val="228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AD50DD">
              <w:trPr>
                <w:trHeight w:val="22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color w:val="000000"/>
                    </w:rPr>
                    <w:t>Individuazione dei contenuti fondamentali. L’elaborato è sufficientemente coerente e coeso e presenta corretta pianificazione e ideazione. Conoscenze pertinenti, esposizione lineare.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3-4</w:t>
            </w:r>
          </w:p>
        </w:tc>
      </w:tr>
      <w:tr w:rsidR="00AD50DD">
        <w:trPr>
          <w:trHeight w:val="228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AD50DD">
              <w:trPr>
                <w:trHeight w:val="220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Contenuti corretti e abbastanza approfonditi/L’elaborato è coer</w:t>
                  </w:r>
                  <w:r>
                    <w:rPr>
                      <w:rFonts w:ascii="Calibri" w:hAnsi="Calibri" w:cs="Calibri"/>
                      <w:color w:val="000000"/>
                    </w:rPr>
                    <w:t>ente, coeso e ben pianificato/Le conoscenze e riferimenti culturali risultano adeguati.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AD50DD">
        <w:trPr>
          <w:trHeight w:val="228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AD50DD">
              <w:trPr>
                <w:trHeight w:val="222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Acquisizione approfondita dei contenuti/ L’elaborato rivela piena padronanza di pianificazione e coesione delle parti/ Riferimenti culturali precisi e </w:t>
                  </w:r>
                  <w:r>
                    <w:rPr>
                      <w:rFonts w:ascii="Calibri" w:hAnsi="Calibri" w:cs="Calibri"/>
                      <w:color w:val="000000"/>
                    </w:rPr>
                    <w:t>approfonditi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AD50DD">
        <w:trPr>
          <w:trHeight w:val="228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3"/>
            </w:tblGrid>
            <w:tr w:rsidR="00AD50DD">
              <w:trPr>
                <w:trHeight w:val="76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ABILITÀ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LINGUISTICHE E COMUNICATIVE: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COME L’ALUNNO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APPLICA LE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lastRenderedPageBreak/>
                    <w:t>CONOSCENZE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-Ricchezza e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padronanza lessicale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-Correttezza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grammaticale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Ricchezza e padronanza lessicale.</w:t>
            </w:r>
            <w:r>
              <w:rPr>
                <w:rFonts w:ascii="Calibri" w:hAnsi="Calibri" w:cs="Calibri"/>
                <w:color w:val="000000"/>
              </w:rPr>
              <w:br/>
              <w:t>Correttezza grammaticale (ortografia, morfologia, sintassi).</w:t>
            </w:r>
          </w:p>
          <w:p w:rsidR="00AD50DD" w:rsidRDefault="003402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Uso corretto ed efficace della</w:t>
            </w:r>
            <w:r>
              <w:rPr>
                <w:rFonts w:ascii="Calibri" w:hAnsi="Calibri" w:cs="Calibri"/>
                <w:color w:val="000000"/>
              </w:rPr>
              <w:br/>
              <w:t>punteggiatura.</w:t>
            </w:r>
          </w:p>
          <w:p w:rsidR="00AD50DD" w:rsidRDefault="00AD50DD">
            <w:pPr>
              <w:rPr>
                <w:rFonts w:ascii="Calibri" w:hAnsi="Calibri" w:cs="Calibri"/>
                <w:color w:val="000000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7"/>
            </w:tblGrid>
            <w:tr w:rsidR="00AD50DD">
              <w:trPr>
                <w:trHeight w:val="34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lastRenderedPageBreak/>
                    <w:t>(punti 7)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AD50DD">
              <w:trPr>
                <w:trHeight w:val="34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Uso poco articolato e/o scorretto delle strutture sintattiche/Presenza di errori ortografici di rilievo/Termini inadeguati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D50DD">
        <w:trPr>
          <w:trHeight w:val="228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AD50DD">
              <w:trPr>
                <w:trHeight w:val="344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Struttura sintattica semplice, con lievi errori e/o </w:t>
                  </w:r>
                  <w:r>
                    <w:rPr>
                      <w:rFonts w:ascii="Calibri" w:hAnsi="Calibri" w:cs="Calibri"/>
                      <w:color w:val="000000"/>
                    </w:rPr>
                    <w:t>imprecisioni/Presenza di alcuni errori ortografici/Termini generici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</w:tr>
      <w:tr w:rsidR="00AD50DD">
        <w:trPr>
          <w:trHeight w:val="228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AD50DD">
              <w:trPr>
                <w:trHeight w:val="344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</w:rPr>
                    <w:t>Uso sufficientemente corretto e articolato delle strutture sintattiche/ Ortografia generalmente corretta/Termini adeguati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3-4</w:t>
            </w:r>
          </w:p>
        </w:tc>
      </w:tr>
      <w:tr w:rsidR="00AD50DD">
        <w:trPr>
          <w:trHeight w:val="228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AD50DD">
              <w:trPr>
                <w:trHeight w:val="22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Forma espressiva corretta ed </w:t>
                  </w:r>
                  <w:r>
                    <w:rPr>
                      <w:rFonts w:ascii="Calibri" w:hAnsi="Calibri" w:cs="Calibri"/>
                      <w:color w:val="000000"/>
                    </w:rPr>
                    <w:t>appropriata/Ortografia corretta/ Lessico appropriato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5-6</w:t>
            </w:r>
          </w:p>
        </w:tc>
      </w:tr>
      <w:tr w:rsidR="00AD50DD">
        <w:trPr>
          <w:trHeight w:val="228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AD50DD">
              <w:trPr>
                <w:trHeight w:val="99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</w:rPr>
                    <w:t>Forma espressiva fluida ed efficace/ Lessico ricco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AD50DD">
        <w:trPr>
          <w:trHeight w:val="390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8"/>
            </w:tblGrid>
            <w:tr w:rsidR="00AD50DD">
              <w:trPr>
                <w:trHeight w:val="177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COMPETENZE: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COME ORGANIZZA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E RIELABORA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LE CONOSCENZE 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-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Ampiezza e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precisione delle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conoscenze e dei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riferimenti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culturali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-Espressione di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giudizi critici e</w:t>
                  </w:r>
                </w:p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valutazioni</w:t>
                  </w:r>
                </w:p>
                <w:p w:rsidR="00AD50DD" w:rsidRDefault="003402C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personali.</w:t>
                  </w:r>
                </w:p>
                <w:p w:rsidR="00AD50DD" w:rsidRDefault="00AD50DD">
                  <w:pPr>
                    <w:rPr>
                      <w:sz w:val="24"/>
                      <w:szCs w:val="24"/>
                    </w:rPr>
                  </w:pPr>
                </w:p>
                <w:p w:rsidR="00AD50DD" w:rsidRDefault="00AD50D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rFonts w:ascii="Calibri" w:hAnsi="Calibri" w:cs="Calibri"/>
                <w:color w:val="000000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"/>
            </w:tblGrid>
            <w:tr w:rsidR="00AD50DD">
              <w:trPr>
                <w:trHeight w:val="222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AD50DD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AD50DD" w:rsidRDefault="003402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Ampiezza e precisione delle conoscenze e dei riferimenti culturali.</w:t>
            </w:r>
            <w:r>
              <w:rPr>
                <w:rFonts w:ascii="Calibri" w:hAnsi="Calibri" w:cs="Calibri"/>
                <w:color w:val="000000"/>
              </w:rPr>
              <w:br/>
              <w:t>Espressione di giudizi critici e valutazioni personali.</w:t>
            </w:r>
          </w:p>
          <w:p w:rsidR="00AD50DD" w:rsidRDefault="00AD50DD">
            <w:pPr>
              <w:rPr>
                <w:rFonts w:ascii="Calibri" w:hAnsi="Calibri" w:cs="Calibri"/>
                <w:color w:val="000000"/>
              </w:rPr>
            </w:pPr>
          </w:p>
          <w:p w:rsidR="00AD50DD" w:rsidRDefault="003402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(punti 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AD50DD">
              <w:trPr>
                <w:trHeight w:val="22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Distribuzione disorganica dei contenuti; rielaborazione s</w:t>
                  </w:r>
                  <w:r>
                    <w:rPr>
                      <w:rFonts w:ascii="Calibri" w:hAnsi="Calibri" w:cs="Calibri"/>
                      <w:color w:val="000000"/>
                    </w:rPr>
                    <w:t>carsa, senza apporti personali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D50DD">
        <w:trPr>
          <w:trHeight w:val="390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AD50DD">
              <w:trPr>
                <w:trHeight w:val="222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Struttura non pienamente organica, rielaborazione difficoltosa, apporti valutativi personali limitati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D50DD">
        <w:trPr>
          <w:trHeight w:val="390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AD50DD">
              <w:trPr>
                <w:trHeight w:val="220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Sviluppo ordinato e lineare, rielaborazione semplice, apporti valutativi personali essenziali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3-4</w:t>
            </w:r>
          </w:p>
        </w:tc>
      </w:tr>
      <w:tr w:rsidR="00AD50DD">
        <w:trPr>
          <w:trHeight w:val="390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AD50DD">
              <w:trPr>
                <w:trHeight w:val="222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Struttura coerente e ben articolata, apporti valutativi personali significativi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5-6</w:t>
            </w:r>
          </w:p>
        </w:tc>
      </w:tr>
      <w:tr w:rsidR="00AD50DD">
        <w:trPr>
          <w:trHeight w:val="390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AD50DD">
              <w:trPr>
                <w:trHeight w:val="22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AD50DD" w:rsidRDefault="003402C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Struttura coerente e ben articolata, apporti personali approfonditi, ottime capacità critiche e rielaborative </w:t>
                  </w:r>
                </w:p>
              </w:tc>
            </w:tr>
          </w:tbl>
          <w:p w:rsidR="00AD50DD" w:rsidRDefault="00AD50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AD50D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3402CA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TOTALE IN VENTESIMI</w:t>
            </w:r>
          </w:p>
        </w:tc>
        <w:tc>
          <w:tcPr>
            <w:tcW w:w="7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50DD" w:rsidRDefault="00AD50DD">
            <w:pPr>
              <w:rPr>
                <w:sz w:val="24"/>
                <w:szCs w:val="24"/>
              </w:rPr>
            </w:pPr>
          </w:p>
        </w:tc>
      </w:tr>
    </w:tbl>
    <w:p w:rsidR="00AD50DD" w:rsidRDefault="00AD50DD">
      <w:pPr>
        <w:ind w:right="-992"/>
        <w:rPr>
          <w:rFonts w:ascii="Calibri" w:hAnsi="Calibri" w:cs="Calibri"/>
          <w:color w:val="000000"/>
          <w:lang w:eastAsia="ar-SA"/>
        </w:rPr>
      </w:pPr>
    </w:p>
    <w:p w:rsidR="00AD50DD" w:rsidRDefault="00AD50DD">
      <w:pPr>
        <w:ind w:right="-992"/>
        <w:rPr>
          <w:rFonts w:ascii="Calibri" w:hAnsi="Calibri" w:cs="Calibri"/>
          <w:color w:val="000000"/>
          <w:lang w:eastAsia="ar-SA"/>
        </w:rPr>
      </w:pPr>
    </w:p>
    <w:p w:rsidR="00AD50DD" w:rsidRDefault="003402CA">
      <w:pPr>
        <w:rPr>
          <w:sz w:val="24"/>
          <w:szCs w:val="24"/>
        </w:rPr>
      </w:pPr>
      <w:r>
        <w:rPr>
          <w:rFonts w:ascii="Calibri" w:hAnsi="Calibri" w:cs="Calibri"/>
        </w:rPr>
        <w:t xml:space="preserve">Il Presidente della </w:t>
      </w:r>
      <w:r>
        <w:rPr>
          <w:rFonts w:ascii="Calibri" w:hAnsi="Calibri" w:cs="Calibri"/>
        </w:rPr>
        <w:t>Commissione: ………………………………………………………</w:t>
      </w:r>
    </w:p>
    <w:p w:rsidR="00AD50DD" w:rsidRDefault="00AD50DD">
      <w:pPr>
        <w:spacing w:after="240"/>
        <w:rPr>
          <w:sz w:val="24"/>
          <w:szCs w:val="24"/>
        </w:rPr>
      </w:pPr>
    </w:p>
    <w:p w:rsidR="00AD50DD" w:rsidRDefault="003402CA">
      <w:pPr>
        <w:rPr>
          <w:sz w:val="24"/>
          <w:szCs w:val="24"/>
        </w:rPr>
      </w:pPr>
      <w:r>
        <w:rPr>
          <w:rFonts w:ascii="Calibri" w:hAnsi="Calibri" w:cs="Calibri"/>
        </w:rPr>
        <w:t>I Commissari</w:t>
      </w:r>
    </w:p>
    <w:p w:rsidR="00AD50DD" w:rsidRDefault="00AD50DD">
      <w:pPr>
        <w:spacing w:after="240"/>
        <w:rPr>
          <w:sz w:val="24"/>
          <w:szCs w:val="24"/>
        </w:rPr>
      </w:pPr>
    </w:p>
    <w:p w:rsidR="00AD50DD" w:rsidRDefault="003402CA">
      <w:pPr>
        <w:rPr>
          <w:sz w:val="24"/>
          <w:szCs w:val="24"/>
        </w:rPr>
      </w:pPr>
      <w:r>
        <w:rPr>
          <w:rFonts w:ascii="Calibri" w:hAnsi="Calibri" w:cs="Calibri"/>
        </w:rPr>
        <w:t>……………………………………………..</w:t>
      </w:r>
      <w:r>
        <w:rPr>
          <w:rFonts w:ascii="Calibri" w:hAnsi="Calibri" w:cs="Calibri"/>
        </w:rPr>
        <w:tab/>
        <w:t xml:space="preserve">            …………………………………………..  </w:t>
      </w:r>
      <w:r>
        <w:rPr>
          <w:rFonts w:ascii="Calibri" w:hAnsi="Calibri" w:cs="Calibri"/>
        </w:rPr>
        <w:tab/>
        <w:t xml:space="preserve"> </w:t>
      </w:r>
    </w:p>
    <w:p w:rsidR="00AD50DD" w:rsidRDefault="00AD50DD">
      <w:pPr>
        <w:rPr>
          <w:sz w:val="24"/>
          <w:szCs w:val="24"/>
        </w:rPr>
      </w:pPr>
    </w:p>
    <w:p w:rsidR="00AD50DD" w:rsidRDefault="003402CA">
      <w:pPr>
        <w:rPr>
          <w:sz w:val="24"/>
          <w:szCs w:val="24"/>
        </w:rPr>
      </w:pPr>
      <w:r>
        <w:rPr>
          <w:rFonts w:ascii="Calibri" w:hAnsi="Calibri" w:cs="Calibri"/>
        </w:rPr>
        <w:t>……………………………………………..</w:t>
      </w:r>
      <w:r>
        <w:rPr>
          <w:rFonts w:ascii="Calibri" w:hAnsi="Calibri" w:cs="Calibri"/>
        </w:rPr>
        <w:tab/>
        <w:t xml:space="preserve">             …………………………………………..       </w:t>
      </w:r>
    </w:p>
    <w:p w:rsidR="00AD50DD" w:rsidRDefault="00AD50DD">
      <w:pPr>
        <w:ind w:right="-992"/>
        <w:rPr>
          <w:rFonts w:ascii="Calibri" w:hAnsi="Calibri" w:cs="Calibri"/>
          <w:color w:val="000000"/>
          <w:lang w:eastAsia="ar-SA"/>
        </w:rPr>
      </w:pPr>
    </w:p>
    <w:p w:rsidR="00AD50DD" w:rsidRDefault="00AD50DD"/>
    <w:sectPr w:rsidR="00AD50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2CA" w:rsidRDefault="003402CA">
      <w:r>
        <w:separator/>
      </w:r>
    </w:p>
  </w:endnote>
  <w:endnote w:type="continuationSeparator" w:id="0">
    <w:p w:rsidR="003402CA" w:rsidRDefault="0034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2CA" w:rsidRDefault="003402CA">
      <w:r>
        <w:separator/>
      </w:r>
    </w:p>
  </w:footnote>
  <w:footnote w:type="continuationSeparator" w:id="0">
    <w:p w:rsidR="003402CA" w:rsidRDefault="00340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79"/>
    <w:rsid w:val="003402CA"/>
    <w:rsid w:val="008965B1"/>
    <w:rsid w:val="00AD50DD"/>
    <w:rsid w:val="00C22779"/>
    <w:rsid w:val="00CF5EFC"/>
    <w:rsid w:val="3FEC6196"/>
    <w:rsid w:val="4571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6BE12-CBD9-4B2E-B9AA-FD73D143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1">
    <w:name w:val="Normal1"/>
    <w:rPr>
      <w:rFonts w:ascii="Cambria" w:eastAsia="SimSun" w:hAnsi="Cambria" w:cs="Times New Roman"/>
      <w:sz w:val="24"/>
      <w:szCs w:val="24"/>
    </w:rPr>
  </w:style>
  <w:style w:type="paragraph" w:customStyle="1" w:styleId="Heading21">
    <w:name w:val="Heading 21"/>
    <w:basedOn w:val="Normale"/>
    <w:next w:val="Normal1"/>
    <w:pPr>
      <w:keepNext/>
      <w:jc w:val="center"/>
      <w:outlineLvl w:val="1"/>
    </w:pPr>
    <w:rPr>
      <w:rFonts w:ascii="Arial" w:hAnsi="Arial"/>
      <w:sz w:val="24"/>
      <w:szCs w:val="24"/>
    </w:rPr>
  </w:style>
  <w:style w:type="paragraph" w:customStyle="1" w:styleId="Nessunaspaziatura1">
    <w:name w:val="Nessuna spaziatura1"/>
    <w:basedOn w:val="Normale"/>
    <w:qFormat/>
    <w:rPr>
      <w:rFonts w:ascii="Cambria" w:eastAsia="SimSun" w:hAnsi="Cambria"/>
      <w:sz w:val="24"/>
      <w:szCs w:val="24"/>
    </w:rPr>
  </w:style>
  <w:style w:type="paragraph" w:customStyle="1" w:styleId="Contenutotabella">
    <w:name w:val="Contenuto tabella"/>
    <w:basedOn w:val="Normale"/>
    <w:qFormat/>
    <w:pPr>
      <w:widowControl w:val="0"/>
      <w:suppressLineNumbers/>
      <w:suppressAutoHyphens/>
      <w:spacing w:before="100" w:beforeAutospacing="1" w:after="100" w:afterAutospacing="1"/>
    </w:pPr>
    <w:rPr>
      <w:rFonts w:ascii="Cambria" w:eastAsia="SimSun" w:hAnsi="Cambria"/>
      <w:sz w:val="24"/>
      <w:szCs w:val="24"/>
    </w:rPr>
  </w:style>
  <w:style w:type="table" w:customStyle="1" w:styleId="TableGrid1">
    <w:name w:val="Table Grid1"/>
    <w:basedOn w:val="Tabellanormale"/>
    <w:qFormat/>
    <w:rPr>
      <w:rFonts w:ascii="Calibri" w:eastAsia="Times New Roman" w:hAnsi="Calibri" w:cs="Times New Roma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h11000e@pec.istruzione.it" TargetMode="External"/><Relationship Id="rId13" Type="http://schemas.openxmlformats.org/officeDocument/2006/relationships/hyperlink" Target="mailto:barh11000e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rh11000e@istruzione.it" TargetMode="External"/><Relationship Id="rId12" Type="http://schemas.openxmlformats.org/officeDocument/2006/relationships/hyperlink" Target="http://www.iissmajoranabari.edu.i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barh11000e@pec.istruzione.it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iissmajoranabari.edu.it" TargetMode="External"/><Relationship Id="rId10" Type="http://schemas.openxmlformats.org/officeDocument/2006/relationships/hyperlink" Target="mailto:barh11000e@istruzione.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issmajoranabari.edu.it" TargetMode="External"/><Relationship Id="rId14" Type="http://schemas.openxmlformats.org/officeDocument/2006/relationships/hyperlink" Target="mailto:barh110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IISS ETTORE MAJORANA</Company>
  <LinksUpToDate>false</LinksUpToDate>
  <CharactersWithSpaces>11648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donato</dc:creator>
  <cp:lastModifiedBy>USER</cp:lastModifiedBy>
  <cp:revision>2</cp:revision>
  <dcterms:created xsi:type="dcterms:W3CDTF">2026-04-20T13:45:00Z</dcterms:created>
  <dcterms:modified xsi:type="dcterms:W3CDTF">2026-04-20T13:45:00Z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D9BFE6E7DB5741D88530D94597447D07_12</vt:lpwstr>
  </property>
</Properties>
</file>